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2C" w:rsidRPr="003C234F" w:rsidRDefault="0098682C" w:rsidP="00986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4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bookmarkEnd w:id="0"/>
      <w:r w:rsidRPr="003C234F">
        <w:rPr>
          <w:rFonts w:ascii="Times New Roman" w:hAnsi="Times New Roman" w:cs="Times New Roman"/>
          <w:b/>
          <w:sz w:val="28"/>
          <w:szCs w:val="28"/>
        </w:rPr>
        <w:t>по результатам проверки органов исполнительной власти субъектов Российской Федерации и органов местного самоуправления Межрегионального технологического управления Ростехнадзора</w:t>
      </w:r>
    </w:p>
    <w:p w:rsidR="0098682C" w:rsidRPr="003C234F" w:rsidRDefault="003C234F" w:rsidP="00986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4F">
        <w:rPr>
          <w:rFonts w:ascii="Times New Roman" w:hAnsi="Times New Roman" w:cs="Times New Roman"/>
          <w:b/>
          <w:sz w:val="28"/>
          <w:szCs w:val="28"/>
        </w:rPr>
        <w:t>с 2014 года по июнь 2018 года</w:t>
      </w:r>
    </w:p>
    <w:p w:rsidR="0098682C" w:rsidRDefault="0098682C" w:rsidP="00986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2C" w:rsidRDefault="0098682C" w:rsidP="00986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2C" w:rsidRDefault="0098682C" w:rsidP="00986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3536"/>
        <w:gridCol w:w="1980"/>
        <w:gridCol w:w="2004"/>
        <w:gridCol w:w="1897"/>
        <w:gridCol w:w="2578"/>
        <w:gridCol w:w="2521"/>
      </w:tblGrid>
      <w:tr w:rsidR="0098682C" w:rsidRPr="00177969" w:rsidTr="00145C18">
        <w:trPr>
          <w:cantSplit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</w:t>
            </w:r>
          </w:p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Наименование органа исполнительной власти и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Дата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Вид проверки (плановая, внеплановая, выездная документарная)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Количество выявленных нарушений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Данные о привлечении виновных лиц к административной ответственности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Сведения о выданных предписаниях об устранении выявленных нарушений со строками выполнения</w:t>
            </w:r>
          </w:p>
        </w:tc>
      </w:tr>
      <w:tr w:rsidR="0098682C" w:rsidRPr="00177969" w:rsidTr="00145C18">
        <w:trPr>
          <w:cantSplit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5C18">
              <w:rPr>
                <w:rFonts w:ascii="Times New Roman" w:hAnsi="Times New Roman" w:cs="Times New Roman"/>
                <w:b/>
              </w:rPr>
              <w:t>г. Москва</w:t>
            </w:r>
          </w:p>
        </w:tc>
      </w:tr>
      <w:tr w:rsidR="0098682C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2C" w:rsidRPr="00145C18" w:rsidRDefault="0098682C" w:rsidP="00145C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Префектура Восточного административного округа</w:t>
            </w:r>
          </w:p>
          <w:p w:rsidR="0098682C" w:rsidRPr="00145C18" w:rsidRDefault="00542820" w:rsidP="00542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24.03.2014 – 28.03.2014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2C" w:rsidRPr="00145C18" w:rsidRDefault="0098682C" w:rsidP="00B9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Предписание от 28.03.2014 № 3.4</w:t>
            </w:r>
            <w:r w:rsidRPr="00145C18">
              <w:rPr>
                <w:rFonts w:ascii="Times New Roman" w:hAnsi="Times New Roman" w:cs="Times New Roman"/>
                <w:lang w:val="en-US"/>
              </w:rPr>
              <w:t>/</w:t>
            </w:r>
            <w:r w:rsidRPr="00145C18">
              <w:rPr>
                <w:rFonts w:ascii="Times New Roman" w:hAnsi="Times New Roman" w:cs="Times New Roman"/>
              </w:rPr>
              <w:t>4</w:t>
            </w:r>
            <w:r w:rsidRPr="00145C18">
              <w:rPr>
                <w:rFonts w:ascii="Times New Roman" w:hAnsi="Times New Roman" w:cs="Times New Roman"/>
                <w:lang w:val="en-US"/>
              </w:rPr>
              <w:t>/</w:t>
            </w:r>
            <w:r w:rsidRPr="00145C18">
              <w:rPr>
                <w:rFonts w:ascii="Times New Roman" w:hAnsi="Times New Roman" w:cs="Times New Roman"/>
              </w:rPr>
              <w:t>306</w:t>
            </w:r>
          </w:p>
        </w:tc>
      </w:tr>
      <w:tr w:rsidR="006453C0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Префектура Западного административного округа г.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02.06.2014 -04.06.2014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не выдавалось, т.к. все нарушения устранены</w:t>
            </w:r>
          </w:p>
        </w:tc>
      </w:tr>
      <w:tr w:rsidR="006453C0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Управа района Фили-</w:t>
            </w:r>
            <w:proofErr w:type="spellStart"/>
            <w:r>
              <w:rPr>
                <w:rFonts w:ascii="Times New Roman" w:hAnsi="Times New Roman" w:cs="Times New Roman"/>
              </w:rPr>
              <w:t>Давыдково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23.06.2014- 25.06.2014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не выдавалось, т.к. все нарушения устранены</w:t>
            </w:r>
          </w:p>
        </w:tc>
      </w:tr>
      <w:tr w:rsidR="006453C0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Префектура Западного административного округа</w:t>
            </w:r>
          </w:p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16.09.2014 – 17.09.2014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Предписание от 17.09.2014 № 3.2/3/1051</w:t>
            </w:r>
          </w:p>
        </w:tc>
      </w:tr>
      <w:tr w:rsidR="006453C0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Мещанского района</w:t>
            </w:r>
          </w:p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16.01.2015 – 20.</w:t>
            </w:r>
            <w:r w:rsidR="003C234F">
              <w:rPr>
                <w:rFonts w:ascii="Times New Roman" w:hAnsi="Times New Roman" w:cs="Times New Roman"/>
              </w:rPr>
              <w:t>01.2015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Мещанского района</w:t>
            </w:r>
          </w:p>
          <w:p w:rsidR="006453C0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Города Москвы</w:t>
            </w:r>
          </w:p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ч. 1 ст. 19.5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0" w:rsidRPr="00145C18" w:rsidRDefault="006453C0" w:rsidP="00645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от </w:t>
            </w:r>
            <w:r>
              <w:rPr>
                <w:rFonts w:ascii="Times New Roman" w:hAnsi="Times New Roman" w:cs="Times New Roman"/>
              </w:rPr>
              <w:t>23.01.2015</w:t>
            </w:r>
            <w:r w:rsidRPr="00145C1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2.2/02/15</w:t>
            </w:r>
          </w:p>
        </w:tc>
      </w:tr>
      <w:tr w:rsidR="003C234F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городского имущества г.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27, 28 мая 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от </w:t>
            </w:r>
            <w:r>
              <w:rPr>
                <w:rFonts w:ascii="Times New Roman" w:hAnsi="Times New Roman" w:cs="Times New Roman"/>
              </w:rPr>
              <w:t>03.06.2015</w:t>
            </w:r>
            <w:r w:rsidRPr="00145C18">
              <w:rPr>
                <w:rFonts w:ascii="Times New Roman" w:hAnsi="Times New Roman" w:cs="Times New Roman"/>
              </w:rPr>
              <w:t xml:space="preserve"> № 3.2/</w:t>
            </w:r>
            <w:r>
              <w:rPr>
                <w:rFonts w:ascii="Times New Roman" w:hAnsi="Times New Roman" w:cs="Times New Roman"/>
              </w:rPr>
              <w:t>516</w:t>
            </w:r>
          </w:p>
        </w:tc>
      </w:tr>
      <w:tr w:rsidR="003C234F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3C234F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4F">
              <w:rPr>
                <w:rFonts w:ascii="Times New Roman" w:hAnsi="Times New Roman" w:cs="Times New Roman"/>
              </w:rPr>
              <w:t>Управа Мещанского района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4F">
              <w:rPr>
                <w:rFonts w:ascii="Times New Roman" w:hAnsi="Times New Roman" w:cs="Times New Roman"/>
              </w:rPr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 мая 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от </w:t>
            </w:r>
            <w:r>
              <w:rPr>
                <w:rFonts w:ascii="Times New Roman" w:hAnsi="Times New Roman" w:cs="Times New Roman"/>
              </w:rPr>
              <w:t>21.05.2015</w:t>
            </w:r>
            <w:r w:rsidRPr="00145C1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2.2/28/15</w:t>
            </w:r>
          </w:p>
        </w:tc>
      </w:tr>
      <w:tr w:rsidR="003C234F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космическое агентство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 мая 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космическое агентство по ч. 8 ст. 19.6 КоАП РФ;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от </w:t>
            </w:r>
            <w:r>
              <w:rPr>
                <w:rFonts w:ascii="Times New Roman" w:hAnsi="Times New Roman" w:cs="Times New Roman"/>
              </w:rPr>
              <w:t>27.05.2015</w:t>
            </w:r>
            <w:r w:rsidRPr="00145C1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2.1/26П/П9-15</w:t>
            </w:r>
          </w:p>
        </w:tc>
      </w:tr>
      <w:tr w:rsidR="003C234F" w:rsidRPr="00177969" w:rsidTr="00145C18">
        <w:trPr>
          <w:cantSplit/>
          <w:trHeight w:val="2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орган Федеральной службы государственной статистики по Московской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16.04.2015-15.05.2015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от 21.04.2015 № 2.1/19ВП/П18-15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Мещанского района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14.10.2015 – 16.10.2015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16.10.2015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2.2/53/15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Префектура ЮЗАО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17.12.2015-18.12.2015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18.12.2015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2.1/52ПП/П7-15</w:t>
            </w:r>
          </w:p>
        </w:tc>
      </w:tr>
      <w:tr w:rsidR="003C234F" w:rsidRPr="00177969" w:rsidTr="00145C18">
        <w:trPr>
          <w:cantSplit/>
          <w:trHeight w:val="12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10.02.2016 – 15.02.2016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15.02.2016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А-480-р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Префектура Юго-Восточного округа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16.05.2016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16.05.2016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3.2/4/489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Префектура Центрального административного округа </w:t>
            </w:r>
            <w:r w:rsidRPr="00145C18">
              <w:rPr>
                <w:rFonts w:ascii="Times New Roman" w:hAnsi="Times New Roman" w:cs="Times New Roman"/>
              </w:rPr>
              <w:br/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16.05.2016 – 18.05.2016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18.05.2016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3.2/2/500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Административное поселение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Воскресенсое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18.05.2016 – 21.05.2016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Административное поселение Воскресенское города Москвы и его должностное лицо привлечены к административной ответственности </w:t>
            </w:r>
            <w:r w:rsidRPr="00145C18">
              <w:rPr>
                <w:rFonts w:ascii="Times New Roman" w:hAnsi="Times New Roman" w:cs="Times New Roman"/>
              </w:rPr>
              <w:br/>
              <w:t>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30.05.2016 № А-2016-р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Управа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Басманного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района </w:t>
            </w:r>
            <w:r w:rsidRPr="00145C18">
              <w:rPr>
                <w:rFonts w:ascii="Times New Roman" w:hAnsi="Times New Roman" w:cs="Times New Roman"/>
              </w:rPr>
              <w:br/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21.05.2016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3.2/2/527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Административное поселение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Внуковское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25.05.2016 – 30.05.2016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Административное поселение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Внуковское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 и его должностное лицо привлечены к административной ответственности </w:t>
            </w:r>
            <w:r w:rsidRPr="00145C18">
              <w:rPr>
                <w:rFonts w:ascii="Times New Roman" w:hAnsi="Times New Roman" w:cs="Times New Roman"/>
              </w:rPr>
              <w:br/>
              <w:t xml:space="preserve">по ст. 9.11 КоАП </w:t>
            </w:r>
            <w:proofErr w:type="spellStart"/>
            <w:r w:rsidRPr="00145C18">
              <w:rPr>
                <w:rFonts w:ascii="Times New Roman" w:hAnsi="Times New Roman" w:cs="Times New Roman"/>
              </w:rPr>
              <w:t>РФКоАП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30.05.2016 № А-2017-р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Управа Пресненского района </w:t>
            </w:r>
            <w:r w:rsidRPr="00145C18">
              <w:rPr>
                <w:rFonts w:ascii="Times New Roman" w:hAnsi="Times New Roman" w:cs="Times New Roman"/>
              </w:rPr>
              <w:br/>
              <w:t>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09.06.2016 – 14.06.2016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14.06.2016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3.2/2/583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Административное поселение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Десёновское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22.06.2016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Административное поселение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Десёновское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 и его должностное лицо привлечены к административной ответственности </w:t>
            </w:r>
            <w:r w:rsidRPr="00145C18">
              <w:rPr>
                <w:rFonts w:ascii="Times New Roman" w:hAnsi="Times New Roman" w:cs="Times New Roman"/>
              </w:rPr>
              <w:br/>
              <w:t>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22.06.2016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А-2589-р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24.06.2016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24.06.2016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А-2888-р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Мосрентген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01.07-04.07.2016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04.07.2016 № А-2591-р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Сосенское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06.07.2016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06.07.2016 № А-2590-р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культуры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13.07.2016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3.2/2/669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Администрация поселения Московский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01.08.2016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01.08.2016 № А-2588-р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Воскресенсое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26.09.2016 № А-4175-р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Щаповское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26.09-29.09.2016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04.07.2016 № А-2591-р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Мосрентген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07.11.2016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07.11.2016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А-4814-р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Сосенское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07.11.2016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07.11.2016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А-4815-р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г.о</w:t>
            </w:r>
            <w:proofErr w:type="spellEnd"/>
            <w:r w:rsidRPr="00145C18">
              <w:rPr>
                <w:rFonts w:ascii="Times New Roman" w:hAnsi="Times New Roman" w:cs="Times New Roman"/>
              </w:rPr>
              <w:t>. Троицк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31.10-03.11.2016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Административное поселение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г.о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. Троицк и его должностное лицо привлечены к административной ответственности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по ст. 9.11 и ст. 9.16 </w:t>
            </w:r>
            <w:r w:rsidRPr="00145C18">
              <w:rPr>
                <w:rFonts w:ascii="Times New Roman" w:hAnsi="Times New Roman" w:cs="Times New Roman"/>
              </w:rPr>
              <w:br/>
              <w:t>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</w:p>
          <w:p w:rsidR="003C234F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03.11.2016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А-4395-р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Администрация поселения Московский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16.11.2016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16.11.2016 № А-4888-р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Савеловского района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21-23.11.2016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23.11.2016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2.2/152/21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Десёновское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26.10.2016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А-4707-р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12-14.12.2016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Должностное лицо Федерального агентства</w:t>
            </w:r>
            <w:r w:rsidRPr="00145C18">
              <w:rPr>
                <w:rFonts w:ascii="Times New Roman" w:hAnsi="Times New Roman" w:cs="Times New Roman"/>
              </w:rPr>
              <w:br/>
              <w:t>по управлению государственным имуществом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14.12.2016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А-5203-р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Территориальный орган Федеральной службы государственной статистики по Московской области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18.01-20.01.2017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лицо по ст. 9.11</w:t>
            </w:r>
            <w:r w:rsidRPr="00145C18">
              <w:t xml:space="preserve"> </w:t>
            </w:r>
            <w:r w:rsidRPr="00145C18">
              <w:rPr>
                <w:rFonts w:ascii="Times New Roman" w:hAnsi="Times New Roman" w:cs="Times New Roman"/>
              </w:rPr>
              <w:t xml:space="preserve">КоАП </w:t>
            </w:r>
            <w:proofErr w:type="gramStart"/>
            <w:r w:rsidRPr="00145C18">
              <w:rPr>
                <w:rFonts w:ascii="Times New Roman" w:hAnsi="Times New Roman" w:cs="Times New Roman"/>
              </w:rPr>
              <w:t xml:space="preserve">РФ  </w:t>
            </w:r>
            <w:r w:rsidRPr="00145C18">
              <w:rPr>
                <w:rFonts w:ascii="Times New Roman" w:hAnsi="Times New Roman" w:cs="Times New Roman"/>
              </w:rPr>
              <w:br/>
              <w:t>Должностное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лицо по ст. 9.11</w:t>
            </w:r>
            <w:r w:rsidRPr="00145C18">
              <w:t xml:space="preserve"> </w:t>
            </w:r>
            <w:r w:rsidRPr="00145C18">
              <w:rPr>
                <w:rFonts w:ascii="Times New Roman" w:hAnsi="Times New Roman" w:cs="Times New Roman"/>
              </w:rPr>
              <w:t>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20.01.2017 № 2.2/01/24 </w:t>
            </w:r>
            <w:r w:rsidRPr="00145C18">
              <w:rPr>
                <w:rFonts w:ascii="Times New Roman" w:hAnsi="Times New Roman" w:cs="Times New Roman"/>
              </w:rPr>
              <w:t>срок выполнения 20.04.2017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Митино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18.01-23.01.2017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Должностное лицо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18.01.2017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А-29-р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срок выполнения 18.04.2017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здравоохранения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25.01-30.01.2017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по ст. 9.11 КоАП РФ </w:t>
            </w:r>
            <w:r w:rsidRPr="00145C18">
              <w:rPr>
                <w:rFonts w:ascii="Times New Roman" w:hAnsi="Times New Roman" w:cs="Times New Roman"/>
              </w:rPr>
              <w:br/>
              <w:t xml:space="preserve">Должностное лицо </w:t>
            </w:r>
            <w:r w:rsidRPr="00145C18">
              <w:rPr>
                <w:rFonts w:ascii="Times New Roman" w:hAnsi="Times New Roman" w:cs="Times New Roman"/>
              </w:rPr>
              <w:br/>
              <w:t>по ст. 9.11</w:t>
            </w:r>
            <w:r w:rsidRPr="00145C18">
              <w:t xml:space="preserve"> </w:t>
            </w:r>
            <w:r w:rsidRPr="00145C18">
              <w:rPr>
                <w:rFonts w:ascii="Times New Roman" w:hAnsi="Times New Roman" w:cs="Times New Roman"/>
              </w:rPr>
              <w:t>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от 30.01.2017 № 2.2/04/14 срок выполнения 30.04.2017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городского имущества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25.01-30.01.2017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</w:t>
            </w:r>
            <w:r w:rsidRPr="00145C18">
              <w:rPr>
                <w:rFonts w:ascii="Times New Roman" w:hAnsi="Times New Roman" w:cs="Times New Roman"/>
              </w:rPr>
              <w:br/>
              <w:t>по ч. 2 ст. 19.4_1</w:t>
            </w:r>
            <w:r w:rsidRPr="00145C18">
              <w:rPr>
                <w:rFonts w:ascii="Times New Roman" w:hAnsi="Times New Roman" w:cs="Times New Roman"/>
              </w:rPr>
              <w:br/>
              <w:t xml:space="preserve">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25.01.2017 № б/н,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30.01.2017 № б/н,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30.01.2017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 xml:space="preserve">№ А-157-р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«О невозможности проведения проверки»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городского имущества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31.01-20.02.2017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</w:t>
            </w:r>
            <w:r w:rsidRPr="00145C18">
              <w:rPr>
                <w:rFonts w:ascii="Times New Roman" w:hAnsi="Times New Roman" w:cs="Times New Roman"/>
              </w:rPr>
              <w:br/>
              <w:t>по ст. 9.2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Предписание от 20.02.2017 № А-383-р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Срок выполнения 20.05.2017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Межрегиональная инспекция Федеральной налоговой службы </w:t>
            </w:r>
            <w:r w:rsidRPr="00145C18">
              <w:rPr>
                <w:rFonts w:ascii="Times New Roman" w:hAnsi="Times New Roman" w:cs="Times New Roman"/>
              </w:rPr>
              <w:br/>
              <w:t>по крупнейшим налогоплательщикам №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06.02-08.02.2017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Два должностных лица по ст. 9.11 КоАП РФ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2.2/09/22 от 08.02.2017 срок выполнения 08.05.2017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Администрация поселения Воскресенское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08.02.2017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08.02.2017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А-448-р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Щаповское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08.02.2017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08.02.2017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А-450-р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Федеральное агентство морского и речного 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13.02-16.02.2017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по ст. 9.11 КоАП РФ </w:t>
            </w:r>
            <w:r w:rsidRPr="00145C18">
              <w:rPr>
                <w:rFonts w:ascii="Times New Roman" w:hAnsi="Times New Roman" w:cs="Times New Roman"/>
              </w:rPr>
              <w:br/>
              <w:t xml:space="preserve">Должностное лицо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2.2/09/15 от 16.02.2017 срок выполнения 15.05.2017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поселения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Мосрентген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По ч. 1 ст. 19.5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Предписание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06.03.2017 </w:t>
            </w:r>
            <w:r>
              <w:rPr>
                <w:rFonts w:ascii="Times New Roman" w:hAnsi="Times New Roman" w:cs="Times New Roman"/>
              </w:rPr>
              <w:br/>
            </w:r>
            <w:r w:rsidRPr="00145C18">
              <w:rPr>
                <w:rFonts w:ascii="Times New Roman" w:hAnsi="Times New Roman" w:cs="Times New Roman"/>
              </w:rPr>
              <w:t>№ А-960-р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срок выполнения 06.08.2017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Префектура Северного административного округа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20.03-23.03.2017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</w:t>
            </w:r>
            <w:r w:rsidRPr="00145C18">
              <w:rPr>
                <w:rFonts w:ascii="Times New Roman" w:hAnsi="Times New Roman" w:cs="Times New Roman"/>
              </w:rPr>
              <w:br/>
              <w:t xml:space="preserve">по ст. 9.9 и ст. 9.11 КоАП РФ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Должностное лицо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Предписание от 22.03.2017 № А-791-р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срок выполнения 22.06.2017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городского имущества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13.04-15.05.2017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документарная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Администрация городского округа Троицк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Территориальный орган Федеральной службы государственной статистики по Московской области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24.04.2017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Митино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16.04.2017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здравоохранения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12.05.2017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Старое Крюково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24.05.-26.05.2017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Должностное лицо (заместитель главы управы) по ст. 9.11; </w:t>
            </w:r>
            <w:r w:rsidRPr="00145C18">
              <w:rPr>
                <w:rFonts w:ascii="Times New Roman" w:hAnsi="Times New Roman" w:cs="Times New Roman"/>
              </w:rPr>
              <w:br/>
              <w:t>Должностное лицо (заместитель главы управы) по ст. 9.11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2.2/05/55 от 26.05.2017 срок выполнения 15.07.2017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Федеральное агентство морского и речного 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24.05.-26.05.2017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лицо по ч.1 ст. 19.5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2.2/33/15 от 26.05.2017 срок выполнения 31.10.2017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Савеловского района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26.06.2017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финансов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02.06.-07.06.2017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по ст. 9.11; </w:t>
            </w:r>
            <w:r w:rsidRPr="00145C18">
              <w:rPr>
                <w:rFonts w:ascii="Times New Roman" w:hAnsi="Times New Roman" w:cs="Times New Roman"/>
              </w:rPr>
              <w:br/>
              <w:t>Должностное лицо (советник отдела по эксплуатации здания и МТО) по ст. 9.11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2.2/37/15 от 07.06.2017 срок выполнения 30.09.2017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Префектура </w:t>
            </w:r>
            <w:r w:rsidRPr="00145C18">
              <w:rPr>
                <w:rFonts w:ascii="Times New Roman" w:hAnsi="Times New Roman" w:cs="Times New Roman"/>
              </w:rPr>
              <w:br/>
              <w:t>Северного административного округа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04.07.2017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  <w:r w:rsidRPr="00145C18">
              <w:rPr>
                <w:rFonts w:ascii="Times New Roman" w:hAnsi="Times New Roman" w:cs="Times New Roman"/>
              </w:rPr>
              <w:br/>
              <w:t>от 04.07.2017 № А-1906-р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Федеральная служба по финансовому мониторингу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14.08-18.08.2017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по ст. 9.11; </w:t>
            </w:r>
            <w:r w:rsidRPr="00145C18">
              <w:rPr>
                <w:rFonts w:ascii="Times New Roman" w:hAnsi="Times New Roman" w:cs="Times New Roman"/>
              </w:rPr>
              <w:br/>
              <w:t>Должностное лицо (главный инженер) по ст. 9.11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2.2/59/610 от 18.08.2017 срок выполнения 01.12.2017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Старое Крюково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13.09.2017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по проверке выполнения ранее выданного предписания,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2/2/14/55 от 13.09.2017 (нарушения устранены)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Администрация поселения Первомайское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20.09.2017 – 25.09.2017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Администрация поселения Первомайское и её должностное лицо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от 25.09.2017 </w:t>
            </w:r>
            <w:r w:rsidRPr="00145C18">
              <w:rPr>
                <w:rFonts w:ascii="Times New Roman" w:hAnsi="Times New Roman" w:cs="Times New Roman"/>
              </w:rPr>
              <w:br/>
              <w:t>№ А-3512-р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финансов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04.10.-05.10.2017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по проверке выполнения ранее выданного предписания,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Федеральное агентство морского и речного 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22.11-23.11.2017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по проверке выполнения ранее выданного предписания,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Федеральная служба по финансовому мониторингу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20.12.2017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по проверке выполнения ранее выданного предписания,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Администрация </w:t>
            </w:r>
            <w:r w:rsidRPr="00145C18">
              <w:rPr>
                <w:rFonts w:ascii="Times New Roman" w:hAnsi="Times New Roman" w:cs="Times New Roman"/>
              </w:rPr>
              <w:br/>
              <w:t>поселения Первомайское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  <w:r w:rsidRPr="00145C18">
              <w:rPr>
                <w:rFonts w:ascii="Times New Roman" w:hAnsi="Times New Roman" w:cs="Times New Roman"/>
              </w:rPr>
              <w:br/>
              <w:t>от 05.03.2018 № А-722-р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Территориальный орган Федеральной службы государственной статистики по Московской области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18.01-20.01.2017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по ст. 9.11; </w:t>
            </w:r>
            <w:r w:rsidRPr="00145C18">
              <w:rPr>
                <w:rFonts w:ascii="Times New Roman" w:hAnsi="Times New Roman" w:cs="Times New Roman"/>
              </w:rPr>
              <w:br/>
              <w:t>Должностное лицо (начальник отдела) по ст. 9.11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2.2/01/24 от 20.01.2017 срок выполнения 20.04.2017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здравоохранения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25.01-30.01.2017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по ст. 9.11; </w:t>
            </w:r>
            <w:r w:rsidRPr="00145C18">
              <w:rPr>
                <w:rFonts w:ascii="Times New Roman" w:hAnsi="Times New Roman" w:cs="Times New Roman"/>
              </w:rPr>
              <w:br/>
              <w:t>Должностное лицо (заместитель начальника отдела) по ст. 9.11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2.2/04/14 от 30.01.2017 срок выполнения 30.04.2017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Межрегиональная инспекция Федеральной налоговой с</w:t>
            </w:r>
            <w:r>
              <w:rPr>
                <w:rFonts w:ascii="Times New Roman" w:hAnsi="Times New Roman" w:cs="Times New Roman"/>
              </w:rPr>
              <w:t xml:space="preserve">лужбы </w:t>
            </w:r>
            <w:r>
              <w:rPr>
                <w:rFonts w:ascii="Times New Roman" w:hAnsi="Times New Roman" w:cs="Times New Roman"/>
              </w:rPr>
              <w:br/>
              <w:t>по крупнейшим налогоплате</w:t>
            </w:r>
            <w:r w:rsidRPr="00145C18">
              <w:rPr>
                <w:rFonts w:ascii="Times New Roman" w:hAnsi="Times New Roman" w:cs="Times New Roman"/>
              </w:rPr>
              <w:t>льщикам №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06.02-08.02.2017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Должностное лицо (начальник инспекции) по ст. 9.11; </w:t>
            </w:r>
            <w:r w:rsidRPr="00145C18">
              <w:rPr>
                <w:rFonts w:ascii="Times New Roman" w:hAnsi="Times New Roman" w:cs="Times New Roman"/>
              </w:rPr>
              <w:br/>
              <w:t>Должностное лицо (заместитель начальника отдела) по ст. 9.11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2.2/09/22 от 08.02.2017 срок выполнения 08.05.2017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Федеральное агентство морского и речного 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13.02-16.02.2017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Юридическое лицо по ст. 9.11; </w:t>
            </w:r>
            <w:r w:rsidRPr="00145C18">
              <w:rPr>
                <w:rFonts w:ascii="Times New Roman" w:hAnsi="Times New Roman" w:cs="Times New Roman"/>
              </w:rPr>
              <w:br/>
              <w:t>Должностное лицо (заместитель начальника управления) по ст. 9.11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№ 2.2/09/15 от 16.02.2017 срок выполнения 15.05.2017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Префектура Южного административного округа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21.02-07.03.2018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01.04.2018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Министерство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09.04.2018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Не выявлено.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  <w:r w:rsidRPr="00145C18">
              <w:rPr>
                <w:rFonts w:ascii="Times New Roman" w:hAnsi="Times New Roman" w:cs="Times New Roman"/>
              </w:rPr>
              <w:br/>
              <w:t>от 09.04.2018 № А-1351-р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Префектура Зеленоградского административного округа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18.04-23.04.2018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Префектура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ЗелАО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и её должностное лицо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Предписание от 23.04.2018 № А-1223-р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Управа района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Гольяново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09.04.2018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и должностное лица привлечены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</w:t>
            </w:r>
            <w:proofErr w:type="gramStart"/>
            <w:r w:rsidRPr="00145C18">
              <w:rPr>
                <w:rFonts w:ascii="Times New Roman" w:hAnsi="Times New Roman" w:cs="Times New Roman"/>
              </w:rPr>
              <w:t>от  09.04.2018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№  2.2/17/33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Восточное Измайлово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5C18">
              <w:rPr>
                <w:rFonts w:ascii="Times New Roman" w:hAnsi="Times New Roman" w:cs="Times New Roman"/>
              </w:rPr>
              <w:t>Предписание  от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 02.04.2018 №  2.2/15/33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Измайлово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лицо привлечено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5C18">
              <w:rPr>
                <w:rFonts w:ascii="Times New Roman" w:hAnsi="Times New Roman" w:cs="Times New Roman"/>
              </w:rPr>
              <w:t>Предписание  от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 16.04.2018 №  2.2/18/33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Северное Измайлово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и должностное лица привлечены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5C18">
              <w:rPr>
                <w:rFonts w:ascii="Times New Roman" w:hAnsi="Times New Roman" w:cs="Times New Roman"/>
              </w:rPr>
              <w:t>Предписание  от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 14.05.2018 №  2.2/20/33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Управа района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Метрогородок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и должностное лица привлечены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5C18">
              <w:rPr>
                <w:rFonts w:ascii="Times New Roman" w:hAnsi="Times New Roman" w:cs="Times New Roman"/>
              </w:rPr>
              <w:t>Предписание  от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 21.05.2018 №  2.2/20/33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Управа </w:t>
            </w:r>
            <w:proofErr w:type="spellStart"/>
            <w:r w:rsidRPr="00145C18">
              <w:rPr>
                <w:rFonts w:ascii="Times New Roman" w:hAnsi="Times New Roman" w:cs="Times New Roman"/>
              </w:rPr>
              <w:t>Бескудниковского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района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и должностное лица привлечены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</w:t>
            </w:r>
            <w:proofErr w:type="gramStart"/>
            <w:r w:rsidRPr="00145C18">
              <w:rPr>
                <w:rFonts w:ascii="Times New Roman" w:hAnsi="Times New Roman" w:cs="Times New Roman"/>
              </w:rPr>
              <w:t>от  15.06.2018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№  2.2/36/24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Тимирязевского района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и должностное лица привлечены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</w:t>
            </w:r>
            <w:proofErr w:type="gramStart"/>
            <w:r w:rsidRPr="00145C18">
              <w:rPr>
                <w:rFonts w:ascii="Times New Roman" w:hAnsi="Times New Roman" w:cs="Times New Roman"/>
              </w:rPr>
              <w:t>от  20.06.2018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№  2.2/40/24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Сокольники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лицо привлечено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</w:t>
            </w:r>
            <w:proofErr w:type="gramStart"/>
            <w:r w:rsidRPr="00145C18">
              <w:rPr>
                <w:rFonts w:ascii="Times New Roman" w:hAnsi="Times New Roman" w:cs="Times New Roman"/>
              </w:rPr>
              <w:t>от  04.06.2018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№ 2.2/24/33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Восточный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и должностное лица привлечены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Предписание </w:t>
            </w:r>
            <w:proofErr w:type="gramStart"/>
            <w:r w:rsidRPr="00145C18">
              <w:rPr>
                <w:rFonts w:ascii="Times New Roman" w:hAnsi="Times New Roman" w:cs="Times New Roman"/>
              </w:rPr>
              <w:t>от  18.06.2018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№  2.2/29/33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Управа района </w:t>
            </w:r>
            <w:proofErr w:type="spellStart"/>
            <w:r w:rsidRPr="00145C18">
              <w:rPr>
                <w:rFonts w:ascii="Times New Roman" w:hAnsi="Times New Roman" w:cs="Times New Roman"/>
              </w:rPr>
              <w:t>Савелки</w:t>
            </w:r>
            <w:proofErr w:type="spellEnd"/>
            <w:r w:rsidRPr="00145C18">
              <w:rPr>
                <w:rFonts w:ascii="Times New Roman" w:hAnsi="Times New Roman" w:cs="Times New Roman"/>
              </w:rPr>
              <w:t xml:space="preserve">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Юридическое и должностное лица привлечены по ст. 9.11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5C18">
              <w:rPr>
                <w:rFonts w:ascii="Times New Roman" w:hAnsi="Times New Roman" w:cs="Times New Roman"/>
              </w:rPr>
              <w:t>Предписание  от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 15.06.2018 №  2.2/20/55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Департамент строительства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jc w:val="center"/>
            </w:pPr>
            <w:r w:rsidRPr="00145C1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proofErr w:type="gramStart"/>
            <w:r w:rsidRPr="00145C18">
              <w:rPr>
                <w:rFonts w:ascii="Times New Roman" w:hAnsi="Times New Roman" w:cs="Times New Roman"/>
              </w:rPr>
              <w:t>от  08.06.2018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№  2.2/40/15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Перово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07.06.201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jc w:val="center"/>
            </w:pPr>
            <w:r w:rsidRPr="00145C1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proofErr w:type="gramStart"/>
            <w:r w:rsidRPr="00145C18">
              <w:rPr>
                <w:rFonts w:ascii="Times New Roman" w:hAnsi="Times New Roman" w:cs="Times New Roman"/>
              </w:rPr>
              <w:t>от  07.06.2018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№  2.2/35/34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Управа района Куркино города Москвы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09.06.2018-21.06.2018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 по обращению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Подготовлен протокол от </w:t>
            </w:r>
            <w:proofErr w:type="gramStart"/>
            <w:r w:rsidRPr="00145C18">
              <w:rPr>
                <w:rFonts w:ascii="Times New Roman" w:hAnsi="Times New Roman" w:cs="Times New Roman"/>
              </w:rPr>
              <w:t>05.07.2018  на</w:t>
            </w:r>
            <w:proofErr w:type="gramEnd"/>
            <w:r w:rsidRPr="00145C18">
              <w:rPr>
                <w:rFonts w:ascii="Times New Roman" w:hAnsi="Times New Roman" w:cs="Times New Roman"/>
              </w:rPr>
              <w:t xml:space="preserve"> юридическое лицо  по ст. 9.1 ч. 1 КоАП РФ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 от 21.06.2018 № А-239/2.3 Предписание от 03.07.2018 № 139/2.3</w:t>
            </w: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34F" w:rsidRPr="00177969" w:rsidTr="00145C18">
        <w:trPr>
          <w:cantSplit/>
          <w:trHeight w:val="251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5C18">
              <w:rPr>
                <w:rFonts w:ascii="Times New Roman" w:hAnsi="Times New Roman" w:cs="Times New Roman"/>
                <w:b/>
              </w:rPr>
              <w:t>Норильский промрайон</w:t>
            </w:r>
          </w:p>
        </w:tc>
      </w:tr>
      <w:tr w:rsidR="003C234F" w:rsidRPr="00177969" w:rsidTr="00145C18">
        <w:trPr>
          <w:cantSplit/>
          <w:trHeight w:val="56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Отдел Министерства внутренних дел Российской Федерации по г. Норильску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28.01.2016 – </w:t>
            </w:r>
          </w:p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01.02.2016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 xml:space="preserve">Акт проверки </w:t>
            </w:r>
            <w:r w:rsidRPr="00145C18">
              <w:rPr>
                <w:rFonts w:ascii="Times New Roman" w:hAnsi="Times New Roman" w:cs="Times New Roman"/>
              </w:rPr>
              <w:br/>
              <w:t xml:space="preserve">от 01.02.2016 </w:t>
            </w:r>
            <w:r w:rsidRPr="00145C18">
              <w:rPr>
                <w:rFonts w:ascii="Times New Roman" w:hAnsi="Times New Roman" w:cs="Times New Roman"/>
              </w:rPr>
              <w:br/>
              <w:t>№ 20-Д/6.3-3-0266-16 ПВП</w:t>
            </w:r>
          </w:p>
        </w:tc>
      </w:tr>
      <w:tr w:rsidR="003C234F" w:rsidRPr="00177969" w:rsidTr="00145C18">
        <w:trPr>
          <w:cantSplit/>
          <w:trHeight w:val="49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Муниципальное учреждение Администрации города Норильска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14.06.2018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Внеплановая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Акт проверки</w:t>
            </w:r>
            <w:r w:rsidRPr="00145C18">
              <w:rPr>
                <w:rFonts w:ascii="Times New Roman" w:hAnsi="Times New Roman" w:cs="Times New Roman"/>
              </w:rPr>
              <w:br/>
              <w:t>от 14.06.2018                           № 0283/6.1-01-18</w:t>
            </w:r>
          </w:p>
        </w:tc>
      </w:tr>
      <w:tr w:rsidR="003C234F" w:rsidRPr="00177969" w:rsidTr="00145C18">
        <w:trPr>
          <w:cantSplit/>
          <w:trHeight w:val="499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5C18">
              <w:rPr>
                <w:rFonts w:ascii="Times New Roman" w:hAnsi="Times New Roman" w:cs="Times New Roman"/>
                <w:b/>
              </w:rPr>
              <w:t>Чукотский автономный округ</w:t>
            </w:r>
          </w:p>
        </w:tc>
      </w:tr>
      <w:tr w:rsidR="003C234F" w:rsidRPr="00177969" w:rsidTr="00145C18">
        <w:trPr>
          <w:cantSplit/>
          <w:trHeight w:val="49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4F" w:rsidRPr="00145C18" w:rsidRDefault="003C234F" w:rsidP="003C2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C18">
              <w:rPr>
                <w:rFonts w:ascii="Times New Roman" w:hAnsi="Times New Roman" w:cs="Times New Roman"/>
              </w:rPr>
              <w:t>-</w:t>
            </w:r>
          </w:p>
        </w:tc>
      </w:tr>
    </w:tbl>
    <w:p w:rsidR="006421E8" w:rsidRDefault="006421E8"/>
    <w:sectPr w:rsidR="006421E8" w:rsidSect="00145C1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C1" w:rsidRDefault="004B64C1" w:rsidP="00145C18">
      <w:pPr>
        <w:spacing w:after="0" w:line="240" w:lineRule="auto"/>
      </w:pPr>
      <w:r>
        <w:separator/>
      </w:r>
    </w:p>
  </w:endnote>
  <w:endnote w:type="continuationSeparator" w:id="0">
    <w:p w:rsidR="004B64C1" w:rsidRDefault="004B64C1" w:rsidP="0014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C1" w:rsidRDefault="004B64C1" w:rsidP="00145C18">
      <w:pPr>
        <w:spacing w:after="0" w:line="240" w:lineRule="auto"/>
      </w:pPr>
      <w:r>
        <w:separator/>
      </w:r>
    </w:p>
  </w:footnote>
  <w:footnote w:type="continuationSeparator" w:id="0">
    <w:p w:rsidR="004B64C1" w:rsidRDefault="004B64C1" w:rsidP="0014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706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5C18" w:rsidRPr="00145C18" w:rsidRDefault="00145C1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5C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5C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5C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34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145C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5C18" w:rsidRDefault="00145C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3712"/>
    <w:multiLevelType w:val="hybridMultilevel"/>
    <w:tmpl w:val="B3D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E9"/>
    <w:rsid w:val="00145C18"/>
    <w:rsid w:val="003C234F"/>
    <w:rsid w:val="004B64C1"/>
    <w:rsid w:val="00542820"/>
    <w:rsid w:val="006421E8"/>
    <w:rsid w:val="006453C0"/>
    <w:rsid w:val="008B5947"/>
    <w:rsid w:val="0098682C"/>
    <w:rsid w:val="00C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D58B-49E6-409F-B8C2-15CCC0F8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2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C18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14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C1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A7FF-C6F3-4C8D-8BD7-62CE13AC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5</cp:revision>
  <dcterms:created xsi:type="dcterms:W3CDTF">2018-10-04T12:27:00Z</dcterms:created>
  <dcterms:modified xsi:type="dcterms:W3CDTF">2018-10-04T13:18:00Z</dcterms:modified>
</cp:coreProperties>
</file>